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14D2" w:rsidRPr="006F616F" w:rsidRDefault="006F616F">
      <w:pPr>
        <w:rPr>
          <w:b/>
        </w:rPr>
      </w:pPr>
      <w:bookmarkStart w:id="0" w:name="_GoBack"/>
      <w:bookmarkEnd w:id="0"/>
      <w:r w:rsidRPr="006F616F">
        <w:rPr>
          <w:b/>
        </w:rPr>
        <w:t>Zespół Oceniający w Programie Dotacyjnym BPN „Niepodległa” 2020</w:t>
      </w:r>
    </w:p>
    <w:p w:rsidR="006F616F" w:rsidRDefault="006F616F"/>
    <w:p w:rsidR="006F616F" w:rsidRPr="006F616F" w:rsidRDefault="006F616F" w:rsidP="006F616F">
      <w:pPr>
        <w:spacing w:line="276" w:lineRule="auto"/>
        <w:jc w:val="both"/>
        <w:rPr>
          <w:rFonts w:ascii="Brygada 1918" w:hAnsi="Brygada 1918"/>
          <w:color w:val="000000" w:themeColor="text1"/>
        </w:rPr>
      </w:pPr>
      <w:r w:rsidRPr="006F616F">
        <w:rPr>
          <w:rFonts w:ascii="Brygada 1918" w:hAnsi="Brygada 1918"/>
          <w:color w:val="000000" w:themeColor="text1"/>
        </w:rPr>
        <w:t xml:space="preserve">Beata Bauer </w:t>
      </w:r>
    </w:p>
    <w:p w:rsidR="006F616F" w:rsidRPr="006F616F" w:rsidRDefault="006F616F" w:rsidP="006F616F">
      <w:pPr>
        <w:spacing w:line="276" w:lineRule="auto"/>
        <w:jc w:val="both"/>
        <w:rPr>
          <w:rFonts w:ascii="Brygada 1918" w:hAnsi="Brygada 1918"/>
          <w:color w:val="000000" w:themeColor="text1"/>
        </w:rPr>
      </w:pPr>
      <w:r w:rsidRPr="006F616F">
        <w:rPr>
          <w:rFonts w:ascii="Brygada 1918" w:hAnsi="Brygada 1918"/>
          <w:color w:val="000000" w:themeColor="text1"/>
        </w:rPr>
        <w:t xml:space="preserve">Andrzej Bieńkowski </w:t>
      </w:r>
    </w:p>
    <w:p w:rsidR="006F616F" w:rsidRPr="006F616F" w:rsidRDefault="006F616F" w:rsidP="006F616F">
      <w:pPr>
        <w:jc w:val="both"/>
        <w:rPr>
          <w:rFonts w:ascii="Brygada 1918" w:hAnsi="Brygada 1918" w:cs="Calibri"/>
          <w:color w:val="000000" w:themeColor="text1"/>
        </w:rPr>
      </w:pPr>
      <w:r w:rsidRPr="006F616F">
        <w:rPr>
          <w:rFonts w:ascii="Brygada 1918" w:hAnsi="Brygada 1918" w:cs="Calibri"/>
          <w:color w:val="000000" w:themeColor="text1"/>
        </w:rPr>
        <w:t xml:space="preserve">Emilia Błaszak Monika Bończa-Tomaszewska </w:t>
      </w:r>
    </w:p>
    <w:p w:rsidR="006F616F" w:rsidRPr="006F616F" w:rsidRDefault="006F616F" w:rsidP="006F616F">
      <w:pPr>
        <w:jc w:val="both"/>
        <w:rPr>
          <w:rFonts w:ascii="Brygada 1918" w:hAnsi="Brygada 1918" w:cs="Calibri"/>
          <w:color w:val="000000" w:themeColor="text1"/>
        </w:rPr>
      </w:pPr>
      <w:r w:rsidRPr="006F616F">
        <w:rPr>
          <w:rFonts w:ascii="Brygada 1918" w:hAnsi="Brygada 1918" w:cs="Calibri"/>
          <w:color w:val="000000" w:themeColor="text1"/>
        </w:rPr>
        <w:t xml:space="preserve">Aleksandra </w:t>
      </w:r>
      <w:proofErr w:type="spellStart"/>
      <w:r w:rsidRPr="006F616F">
        <w:rPr>
          <w:rFonts w:ascii="Brygada 1918" w:hAnsi="Brygada 1918" w:cs="Calibri"/>
          <w:color w:val="000000" w:themeColor="text1"/>
        </w:rPr>
        <w:t>Chabiera</w:t>
      </w:r>
      <w:proofErr w:type="spellEnd"/>
      <w:r w:rsidRPr="006F616F">
        <w:rPr>
          <w:rFonts w:ascii="Brygada 1918" w:hAnsi="Brygada 1918" w:cs="Calibri"/>
          <w:color w:val="000000" w:themeColor="text1"/>
        </w:rPr>
        <w:t xml:space="preserve"> </w:t>
      </w:r>
    </w:p>
    <w:p w:rsidR="006F616F" w:rsidRPr="006F616F" w:rsidRDefault="006F616F" w:rsidP="006F616F">
      <w:pPr>
        <w:jc w:val="both"/>
        <w:rPr>
          <w:rFonts w:ascii="Brygada 1918" w:hAnsi="Brygada 1918" w:cs="Calibri"/>
          <w:color w:val="000000" w:themeColor="text1"/>
          <w:shd w:val="clear" w:color="auto" w:fill="FFFFFF"/>
        </w:rPr>
      </w:pPr>
      <w:r w:rsidRPr="006F616F">
        <w:rPr>
          <w:rFonts w:ascii="Brygada 1918" w:hAnsi="Brygada 1918" w:cs="Calibri"/>
          <w:color w:val="000000" w:themeColor="text1"/>
        </w:rPr>
        <w:t xml:space="preserve">dr hab. Łukasz Gaweł </w:t>
      </w:r>
    </w:p>
    <w:p w:rsidR="006F616F" w:rsidRPr="006F616F" w:rsidRDefault="006F616F" w:rsidP="006F616F">
      <w:pPr>
        <w:spacing w:line="276" w:lineRule="auto"/>
        <w:jc w:val="both"/>
        <w:rPr>
          <w:rFonts w:ascii="Brygada 1918" w:hAnsi="Brygada 1918"/>
          <w:color w:val="000000" w:themeColor="text1"/>
        </w:rPr>
      </w:pPr>
      <w:r w:rsidRPr="006F616F">
        <w:rPr>
          <w:rFonts w:ascii="Brygada 1918" w:hAnsi="Brygada 1918"/>
          <w:color w:val="000000" w:themeColor="text1"/>
        </w:rPr>
        <w:t xml:space="preserve">Tomasz Laskus </w:t>
      </w:r>
    </w:p>
    <w:p w:rsidR="006F616F" w:rsidRPr="006F616F" w:rsidRDefault="006F616F" w:rsidP="006F616F">
      <w:pPr>
        <w:spacing w:line="276" w:lineRule="auto"/>
        <w:jc w:val="both"/>
        <w:rPr>
          <w:rFonts w:ascii="Brygada 1918" w:hAnsi="Brygada 1918"/>
          <w:color w:val="000000" w:themeColor="text1"/>
        </w:rPr>
      </w:pPr>
      <w:r w:rsidRPr="006F616F">
        <w:rPr>
          <w:rFonts w:ascii="Brygada 1918" w:hAnsi="Brygada 1918"/>
          <w:color w:val="000000" w:themeColor="text1"/>
        </w:rPr>
        <w:t xml:space="preserve">Marcin Makowski </w:t>
      </w:r>
    </w:p>
    <w:p w:rsidR="006F616F" w:rsidRPr="006F616F" w:rsidRDefault="006F616F" w:rsidP="006F616F">
      <w:pPr>
        <w:jc w:val="both"/>
        <w:rPr>
          <w:rFonts w:ascii="Brygada 1918" w:hAnsi="Brygada 1918" w:cstheme="minorHAnsi"/>
          <w:color w:val="000000" w:themeColor="text1"/>
        </w:rPr>
      </w:pPr>
      <w:r w:rsidRPr="006F616F">
        <w:rPr>
          <w:rFonts w:ascii="Brygada 1918" w:hAnsi="Brygada 1918" w:cstheme="minorHAnsi"/>
          <w:color w:val="000000" w:themeColor="text1"/>
        </w:rPr>
        <w:t xml:space="preserve">dr Katarzyna Mieczkowska </w:t>
      </w:r>
    </w:p>
    <w:p w:rsidR="006F616F" w:rsidRPr="006F616F" w:rsidRDefault="006F616F" w:rsidP="006F616F">
      <w:pPr>
        <w:jc w:val="both"/>
        <w:rPr>
          <w:rFonts w:ascii="Brygada 1918" w:hAnsi="Brygada 1918"/>
          <w:color w:val="000000" w:themeColor="text1"/>
        </w:rPr>
      </w:pPr>
      <w:r w:rsidRPr="006F616F">
        <w:rPr>
          <w:rFonts w:ascii="Brygada 1918" w:hAnsi="Brygada 1918"/>
          <w:bCs/>
          <w:color w:val="000000" w:themeColor="text1"/>
        </w:rPr>
        <w:t xml:space="preserve">dr hab. Piotr Niwiński </w:t>
      </w:r>
    </w:p>
    <w:p w:rsidR="006F616F" w:rsidRPr="006F616F" w:rsidRDefault="006F616F" w:rsidP="006F616F">
      <w:pPr>
        <w:spacing w:line="276" w:lineRule="auto"/>
        <w:jc w:val="both"/>
        <w:rPr>
          <w:rFonts w:ascii="Brygada 1918" w:hAnsi="Brygada 1918"/>
          <w:color w:val="000000" w:themeColor="text1"/>
        </w:rPr>
      </w:pPr>
      <w:r w:rsidRPr="006F616F">
        <w:rPr>
          <w:rFonts w:ascii="Brygada 1918" w:hAnsi="Brygada 1918"/>
          <w:color w:val="000000" w:themeColor="text1"/>
        </w:rPr>
        <w:t xml:space="preserve">Mateusz Powązka </w:t>
      </w:r>
    </w:p>
    <w:p w:rsidR="006F616F" w:rsidRPr="006F616F" w:rsidRDefault="006F616F" w:rsidP="006F616F">
      <w:pPr>
        <w:spacing w:line="276" w:lineRule="auto"/>
        <w:jc w:val="both"/>
        <w:rPr>
          <w:rFonts w:ascii="Brygada 1918" w:hAnsi="Brygada 1918"/>
          <w:color w:val="000000" w:themeColor="text1"/>
        </w:rPr>
      </w:pPr>
      <w:r w:rsidRPr="006F616F">
        <w:rPr>
          <w:rFonts w:ascii="Brygada 1918" w:hAnsi="Brygada 1918"/>
          <w:color w:val="000000" w:themeColor="text1"/>
        </w:rPr>
        <w:t xml:space="preserve">Jacek Rusiecki </w:t>
      </w:r>
    </w:p>
    <w:p w:rsidR="006F616F" w:rsidRPr="006F616F" w:rsidRDefault="006F616F" w:rsidP="006F616F">
      <w:pPr>
        <w:shd w:val="clear" w:color="auto" w:fill="FFFFFF"/>
        <w:jc w:val="both"/>
        <w:textAlignment w:val="baseline"/>
        <w:rPr>
          <w:rFonts w:ascii="Brygada 1918" w:hAnsi="Brygada 1918" w:cs="Calibri"/>
          <w:color w:val="000000" w:themeColor="text1"/>
        </w:rPr>
      </w:pPr>
      <w:r w:rsidRPr="006F616F">
        <w:rPr>
          <w:rFonts w:ascii="Brygada 1918" w:hAnsi="Brygada 1918" w:cs="Calibri"/>
          <w:color w:val="000000" w:themeColor="text1"/>
        </w:rPr>
        <w:t xml:space="preserve">Kacper Sakowicz </w:t>
      </w:r>
    </w:p>
    <w:p w:rsidR="006F616F" w:rsidRPr="006F616F" w:rsidRDefault="006F616F" w:rsidP="006F616F">
      <w:pPr>
        <w:shd w:val="clear" w:color="auto" w:fill="FFFFFF"/>
        <w:jc w:val="both"/>
        <w:textAlignment w:val="baseline"/>
        <w:rPr>
          <w:rFonts w:ascii="Brygada 1918" w:hAnsi="Brygada 1918" w:cs="Calibri"/>
          <w:color w:val="000000" w:themeColor="text1"/>
        </w:rPr>
      </w:pPr>
      <w:r w:rsidRPr="006F616F">
        <w:rPr>
          <w:rFonts w:ascii="Brygada 1918" w:hAnsi="Brygada 1918" w:cs="Calibri"/>
          <w:color w:val="000000" w:themeColor="text1"/>
        </w:rPr>
        <w:t xml:space="preserve">Michał </w:t>
      </w:r>
      <w:proofErr w:type="spellStart"/>
      <w:r w:rsidRPr="006F616F">
        <w:rPr>
          <w:rFonts w:ascii="Brygada 1918" w:hAnsi="Brygada 1918" w:cs="Calibri"/>
          <w:color w:val="000000" w:themeColor="text1"/>
        </w:rPr>
        <w:t>Senk</w:t>
      </w:r>
      <w:proofErr w:type="spellEnd"/>
      <w:r w:rsidRPr="006F616F">
        <w:rPr>
          <w:rFonts w:ascii="Brygada 1918" w:hAnsi="Brygada 1918" w:cs="Calibri"/>
          <w:color w:val="000000" w:themeColor="text1"/>
        </w:rPr>
        <w:t xml:space="preserve"> </w:t>
      </w:r>
    </w:p>
    <w:p w:rsidR="006F616F" w:rsidRPr="006F616F" w:rsidRDefault="006F616F" w:rsidP="006F616F">
      <w:pPr>
        <w:spacing w:line="276" w:lineRule="auto"/>
        <w:jc w:val="both"/>
        <w:rPr>
          <w:rFonts w:ascii="Brygada 1918" w:hAnsi="Brygada 1918"/>
          <w:color w:val="000000" w:themeColor="text1"/>
        </w:rPr>
      </w:pPr>
      <w:r w:rsidRPr="006F616F">
        <w:rPr>
          <w:rFonts w:ascii="Brygada 1918" w:hAnsi="Brygada 1918"/>
          <w:color w:val="000000" w:themeColor="text1"/>
        </w:rPr>
        <w:t xml:space="preserve">Marzena Strąk </w:t>
      </w:r>
    </w:p>
    <w:p w:rsidR="006F616F" w:rsidRPr="006F616F" w:rsidRDefault="006F616F" w:rsidP="006F616F">
      <w:pPr>
        <w:spacing w:line="276" w:lineRule="auto"/>
        <w:jc w:val="both"/>
        <w:rPr>
          <w:rFonts w:ascii="Brygada 1918" w:hAnsi="Brygada 1918"/>
          <w:color w:val="000000" w:themeColor="text1"/>
        </w:rPr>
      </w:pPr>
      <w:r w:rsidRPr="006F616F">
        <w:rPr>
          <w:rFonts w:ascii="Brygada 1918" w:hAnsi="Brygada 1918"/>
          <w:color w:val="000000" w:themeColor="text1"/>
        </w:rPr>
        <w:t xml:space="preserve">Piotr Tarnowski </w:t>
      </w:r>
    </w:p>
    <w:p w:rsidR="006F616F" w:rsidRPr="006F616F" w:rsidRDefault="006F616F" w:rsidP="006F616F">
      <w:pPr>
        <w:spacing w:line="276" w:lineRule="auto"/>
        <w:jc w:val="both"/>
        <w:rPr>
          <w:rFonts w:ascii="Brygada 1918" w:hAnsi="Brygada 1918"/>
          <w:color w:val="000000" w:themeColor="text1"/>
        </w:rPr>
      </w:pPr>
      <w:r w:rsidRPr="006F616F">
        <w:rPr>
          <w:rFonts w:ascii="Brygada 1918" w:hAnsi="Brygada 1918"/>
          <w:color w:val="000000" w:themeColor="text1"/>
        </w:rPr>
        <w:t xml:space="preserve">dr hab. prof. UKSW Rafał Wiśniewski </w:t>
      </w:r>
    </w:p>
    <w:p w:rsidR="006F616F" w:rsidRPr="006F616F" w:rsidRDefault="006F616F" w:rsidP="006F616F">
      <w:pPr>
        <w:spacing w:line="276" w:lineRule="auto"/>
        <w:jc w:val="both"/>
        <w:rPr>
          <w:rFonts w:ascii="Brygada 1918" w:hAnsi="Brygada 1918"/>
          <w:color w:val="000000" w:themeColor="text1"/>
        </w:rPr>
      </w:pPr>
      <w:r w:rsidRPr="006F616F">
        <w:rPr>
          <w:rFonts w:ascii="Brygada 1918" w:hAnsi="Brygada 1918"/>
          <w:color w:val="000000" w:themeColor="text1"/>
        </w:rPr>
        <w:t>Katarzyna Kłoczko-</w:t>
      </w:r>
      <w:proofErr w:type="spellStart"/>
      <w:r w:rsidRPr="006F616F">
        <w:rPr>
          <w:rFonts w:ascii="Brygada 1918" w:hAnsi="Brygada 1918"/>
          <w:color w:val="000000" w:themeColor="text1"/>
        </w:rPr>
        <w:t>Arent</w:t>
      </w:r>
      <w:proofErr w:type="spellEnd"/>
    </w:p>
    <w:p w:rsidR="006F616F" w:rsidRPr="006F616F" w:rsidRDefault="006F616F" w:rsidP="006F616F">
      <w:pPr>
        <w:spacing w:line="276" w:lineRule="auto"/>
        <w:jc w:val="both"/>
        <w:rPr>
          <w:rFonts w:ascii="Brygada 1918" w:hAnsi="Brygada 1918"/>
          <w:color w:val="000000" w:themeColor="text1"/>
        </w:rPr>
      </w:pPr>
      <w:r w:rsidRPr="006F616F">
        <w:rPr>
          <w:rFonts w:ascii="Brygada 1918" w:hAnsi="Brygada 1918"/>
          <w:color w:val="000000" w:themeColor="text1"/>
        </w:rPr>
        <w:t xml:space="preserve">Jagoda </w:t>
      </w:r>
      <w:proofErr w:type="spellStart"/>
      <w:r w:rsidRPr="006F616F">
        <w:rPr>
          <w:rFonts w:ascii="Brygada 1918" w:hAnsi="Brygada 1918"/>
          <w:color w:val="000000" w:themeColor="text1"/>
        </w:rPr>
        <w:t>Pietryszyn</w:t>
      </w:r>
      <w:proofErr w:type="spellEnd"/>
      <w:r w:rsidRPr="006F616F">
        <w:rPr>
          <w:rFonts w:ascii="Brygada 1918" w:hAnsi="Brygada 1918"/>
          <w:color w:val="000000" w:themeColor="text1"/>
        </w:rPr>
        <w:t xml:space="preserve"> </w:t>
      </w:r>
    </w:p>
    <w:p w:rsidR="006F616F" w:rsidRDefault="006F616F"/>
    <w:sectPr w:rsidR="006F616F" w:rsidSect="00B76ECA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rygada 1918">
    <w:altName w:val="MS UI Gothic"/>
    <w:panose1 w:val="00000000000000000000"/>
    <w:charset w:val="00"/>
    <w:family w:val="auto"/>
    <w:notTrueType/>
    <w:pitch w:val="variable"/>
    <w:sig w:usb0="00000001" w:usb1="02000000" w:usb2="01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16F"/>
    <w:rsid w:val="001F5C80"/>
    <w:rsid w:val="002646AA"/>
    <w:rsid w:val="006F616F"/>
    <w:rsid w:val="00B76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2767"/>
  <w15:chartTrackingRefBased/>
  <w15:docId w15:val="{470CD4AA-83CD-CA40-83D4-04302B834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pakietu Microsoft Office</dc:creator>
  <cp:keywords/>
  <dc:description/>
  <cp:lastModifiedBy>autor</cp:lastModifiedBy>
  <cp:revision>2</cp:revision>
  <dcterms:created xsi:type="dcterms:W3CDTF">2020-02-12T12:04:00Z</dcterms:created>
  <dcterms:modified xsi:type="dcterms:W3CDTF">2020-02-12T12:04:00Z</dcterms:modified>
</cp:coreProperties>
</file>